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527D29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5151E8">
        <w:rPr>
          <w:rFonts w:ascii="Arial" w:hAnsi="Arial" w:cs="Arial"/>
          <w:sz w:val="22"/>
          <w:szCs w:val="22"/>
          <w:lang w:val="pl-PL"/>
        </w:rPr>
        <w:t xml:space="preserve">planującej </w:t>
      </w:r>
      <w:r w:rsidR="006E4E9B">
        <w:rPr>
          <w:rFonts w:ascii="Arial" w:hAnsi="Arial" w:cs="Arial"/>
          <w:sz w:val="22"/>
          <w:szCs w:val="22"/>
          <w:lang w:val="pl-PL"/>
        </w:rPr>
        <w:t>procedury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CC0E7B" w:rsidRDefault="00C26A27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(</w:t>
      </w:r>
      <w:r w:rsidR="00CC0E7B"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 w:rsidR="00CC0E7B"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 w:rsidR="00CC0E7B">
        <w:rPr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>planowanie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>…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4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5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planująca 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procedury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5"/>
    <w:p w:rsidR="006E4E9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C0E7B" w:rsidRPr="00013E15" w:rsidRDefault="00CC0E7B" w:rsidP="006E4E9B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27" w:name="Wybór6"/>
    <w:p w:rsidR="00CC0E7B" w:rsidRPr="00013E15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:rsidR="00CC0E7B" w:rsidRDefault="00CC0E7B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E4E9B" w:rsidRDefault="006E4E9B" w:rsidP="006E4E9B">
      <w:p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8"/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252E78">
        <w:rPr>
          <w:rFonts w:ascii="Arial" w:hAnsi="Arial" w:cs="Arial"/>
          <w:sz w:val="22"/>
          <w:szCs w:val="22"/>
          <w:lang w:val="pl-PL"/>
        </w:rPr>
        <w:t>planowania</w:t>
      </w:r>
      <w:r>
        <w:rPr>
          <w:rFonts w:ascii="Arial" w:hAnsi="Arial" w:cs="Arial"/>
          <w:sz w:val="22"/>
          <w:szCs w:val="22"/>
          <w:lang w:val="pl-PL"/>
        </w:rPr>
        <w:t xml:space="preserve"> doświadczeń na zwierzętach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2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3" w:name="Wybór16"/>
    <w:p w:rsidR="00CC0E7B" w:rsidRDefault="00CC0E7B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34" w:name="Wybór3"/>
            <w:bookmarkStart w:id="35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36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7D2EF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7D2EF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6E4E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7D2EF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7D2EF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4"/>
          </w:p>
        </w:tc>
        <w:bookmarkEnd w:id="35"/>
      </w:tr>
    </w:tbl>
    <w:p w:rsidR="00CC0E7B" w:rsidRDefault="00CC0E7B" w:rsidP="00CC0E7B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</w:t>
      </w:r>
      <w:bookmarkStart w:id="37" w:name="_GoBack"/>
      <w:bookmarkEnd w:id="37"/>
      <w:r w:rsidR="0009247D">
        <w:rPr>
          <w:rFonts w:ascii="Arial" w:hAnsi="Arial" w:cs="Arial"/>
          <w:sz w:val="22"/>
          <w:szCs w:val="22"/>
          <w:lang w:val="pl-PL"/>
        </w:rPr>
        <w:t xml:space="preserve">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>.</w:t>
      </w:r>
    </w:p>
    <w:p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zwierzchnika (np. promotora, Kierownika Pracowni, Katedry). Oświadczenie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właściwej osoby lub kopia wcześniejszego zezwolenia indywidualnego w </w:t>
      </w:r>
    </w:p>
    <w:p w:rsidR="00CC0E7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0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1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7D2EF7">
        <w:rPr>
          <w:rFonts w:ascii="Arial" w:hAnsi="Arial" w:cs="Arial"/>
          <w:sz w:val="22"/>
          <w:szCs w:val="22"/>
          <w:lang w:val="pl-PL"/>
        </w:rPr>
      </w:r>
      <w:r w:rsidR="007D2EF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006E4E9B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 U. poz. 266)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F7" w:rsidRDefault="007D2EF7" w:rsidP="00CC0E7B">
      <w:r>
        <w:separator/>
      </w:r>
    </w:p>
  </w:endnote>
  <w:endnote w:type="continuationSeparator" w:id="0">
    <w:p w:rsidR="007D2EF7" w:rsidRDefault="007D2EF7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F7" w:rsidRDefault="007D2EF7" w:rsidP="00CC0E7B">
      <w:r>
        <w:separator/>
      </w:r>
    </w:p>
  </w:footnote>
  <w:footnote w:type="continuationSeparator" w:id="0">
    <w:p w:rsidR="007D2EF7" w:rsidRDefault="007D2EF7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9247D"/>
    <w:rsid w:val="00105D76"/>
    <w:rsid w:val="00252E78"/>
    <w:rsid w:val="003056B8"/>
    <w:rsid w:val="003F50AC"/>
    <w:rsid w:val="004A4639"/>
    <w:rsid w:val="005151E8"/>
    <w:rsid w:val="00527D29"/>
    <w:rsid w:val="005C2F40"/>
    <w:rsid w:val="006E4E9B"/>
    <w:rsid w:val="007D2EF7"/>
    <w:rsid w:val="00AB6ED0"/>
    <w:rsid w:val="00C26A27"/>
    <w:rsid w:val="00C35E6B"/>
    <w:rsid w:val="00C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Anna Passini</cp:lastModifiedBy>
  <cp:revision>6</cp:revision>
  <dcterms:created xsi:type="dcterms:W3CDTF">2015-04-13T08:14:00Z</dcterms:created>
  <dcterms:modified xsi:type="dcterms:W3CDTF">2015-06-17T06:29:00Z</dcterms:modified>
</cp:coreProperties>
</file>