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20" w:rsidRPr="007D2958" w:rsidRDefault="00CF7F20" w:rsidP="00CF7F20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Instytut </w:t>
      </w:r>
      <w:r w:rsidRPr="007D2958">
        <w:rPr>
          <w:rFonts w:ascii="Times New Roman" w:hAnsi="Times New Roman"/>
          <w:b/>
          <w:color w:val="000000"/>
          <w:sz w:val="32"/>
          <w:szCs w:val="32"/>
        </w:rPr>
        <w:t>Medycyny Doświadczalnej i Klinicznej</w:t>
      </w:r>
    </w:p>
    <w:p w:rsidR="00CF7F20" w:rsidRPr="007D2958" w:rsidRDefault="00CF7F20" w:rsidP="00CF7F20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im. </w:t>
      </w:r>
      <w:r w:rsidRPr="007D2958">
        <w:rPr>
          <w:rFonts w:ascii="Times New Roman" w:hAnsi="Times New Roman"/>
          <w:b/>
          <w:color w:val="000000"/>
          <w:sz w:val="32"/>
          <w:szCs w:val="32"/>
        </w:rPr>
        <w:t>Mirosława Mossakowskiego</w:t>
      </w:r>
    </w:p>
    <w:p w:rsidR="00CF7F20" w:rsidRPr="007D2958" w:rsidRDefault="00CF7F20" w:rsidP="00CF7F20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Polska Akademia </w:t>
      </w:r>
      <w:r w:rsidRPr="007D2958">
        <w:rPr>
          <w:rFonts w:ascii="Times New Roman" w:hAnsi="Times New Roman"/>
          <w:b/>
          <w:color w:val="000000"/>
          <w:sz w:val="32"/>
          <w:szCs w:val="32"/>
        </w:rPr>
        <w:t>Nauk</w:t>
      </w:r>
    </w:p>
    <w:p w:rsidR="00CF7F20" w:rsidRPr="007D2958" w:rsidRDefault="00CF7F20" w:rsidP="00CF7F20">
      <w:pPr>
        <w:spacing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7D2958">
        <w:rPr>
          <w:rFonts w:ascii="Times New Roman" w:hAnsi="Times New Roman"/>
          <w:b/>
          <w:color w:val="000000"/>
          <w:sz w:val="32"/>
          <w:szCs w:val="32"/>
        </w:rPr>
        <w:t> </w:t>
      </w:r>
    </w:p>
    <w:p w:rsidR="00CF7F20" w:rsidRPr="00E603F2" w:rsidRDefault="00CF7F20" w:rsidP="00CF7F20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603F2">
        <w:rPr>
          <w:rFonts w:ascii="Times New Roman" w:hAnsi="Times New Roman"/>
          <w:b/>
          <w:color w:val="000000"/>
          <w:sz w:val="36"/>
          <w:szCs w:val="36"/>
        </w:rPr>
        <w:t xml:space="preserve">Zespół </w:t>
      </w:r>
      <w:proofErr w:type="spellStart"/>
      <w:r w:rsidRPr="00E603F2">
        <w:rPr>
          <w:rFonts w:ascii="Times New Roman" w:hAnsi="Times New Roman"/>
          <w:b/>
          <w:color w:val="000000"/>
          <w:sz w:val="36"/>
          <w:szCs w:val="36"/>
        </w:rPr>
        <w:t>Kliniczno</w:t>
      </w:r>
      <w:proofErr w:type="spellEnd"/>
      <w:r w:rsidRPr="00E603F2">
        <w:rPr>
          <w:rFonts w:ascii="Times New Roman" w:hAnsi="Times New Roman"/>
          <w:b/>
          <w:color w:val="000000"/>
          <w:sz w:val="36"/>
          <w:szCs w:val="36"/>
        </w:rPr>
        <w:t xml:space="preserve"> - Badawczy Neurochirurgii</w:t>
      </w:r>
    </w:p>
    <w:p w:rsidR="00CF7F20" w:rsidRPr="007D2958" w:rsidRDefault="00CF7F20" w:rsidP="00CF7F20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F7F20" w:rsidRPr="007D2958" w:rsidRDefault="00CF7F20" w:rsidP="00CF7F20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D2958">
        <w:rPr>
          <w:rFonts w:ascii="Times New Roman" w:hAnsi="Times New Roman"/>
          <w:b/>
          <w:color w:val="000000"/>
          <w:sz w:val="32"/>
          <w:szCs w:val="32"/>
        </w:rPr>
        <w:t xml:space="preserve">Pracownia Badań Przedklinicznych Związków </w:t>
      </w:r>
      <w:proofErr w:type="spellStart"/>
      <w:r w:rsidRPr="007D2958">
        <w:rPr>
          <w:rFonts w:ascii="Times New Roman" w:hAnsi="Times New Roman"/>
          <w:b/>
          <w:color w:val="000000"/>
          <w:sz w:val="32"/>
          <w:szCs w:val="32"/>
        </w:rPr>
        <w:t>Neuroprotekcyjnych</w:t>
      </w:r>
      <w:proofErr w:type="spellEnd"/>
      <w:r w:rsidRPr="007D2958">
        <w:rPr>
          <w:rFonts w:ascii="Times New Roman" w:hAnsi="Times New Roman"/>
          <w:b/>
          <w:color w:val="000000"/>
          <w:sz w:val="32"/>
          <w:szCs w:val="32"/>
        </w:rPr>
        <w:t xml:space="preserve"> i Czynników Środowiskowych</w:t>
      </w:r>
    </w:p>
    <w:p w:rsidR="00CF7F20" w:rsidRPr="007D2958" w:rsidRDefault="00CF7F20" w:rsidP="00CF7F20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 </w:t>
      </w:r>
    </w:p>
    <w:p w:rsidR="00CF7F20" w:rsidRPr="007D2958" w:rsidRDefault="00CF7F20" w:rsidP="00CF7F20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Kinga Czubowicz</w:t>
      </w:r>
    </w:p>
    <w:p w:rsidR="00CF7F20" w:rsidRDefault="00CF7F20" w:rsidP="00CF7F20">
      <w:pPr>
        <w:pStyle w:val="Default"/>
        <w:rPr>
          <w:rFonts w:ascii="Times New Roman" w:hAnsi="Times New Roman"/>
          <w:b/>
          <w:sz w:val="32"/>
          <w:szCs w:val="32"/>
        </w:rPr>
      </w:pPr>
      <w:r w:rsidRPr="007D2958">
        <w:rPr>
          <w:rFonts w:ascii="Times New Roman" w:hAnsi="Times New Roman"/>
          <w:b/>
          <w:sz w:val="32"/>
          <w:szCs w:val="32"/>
        </w:rPr>
        <w:t> </w:t>
      </w:r>
    </w:p>
    <w:p w:rsidR="00CF7F20" w:rsidRPr="00124200" w:rsidRDefault="00CF7F20" w:rsidP="00CF7F20">
      <w:pPr>
        <w:pStyle w:val="Default"/>
        <w:rPr>
          <w:rFonts w:ascii="Times New Roman" w:hAnsi="Times New Roman" w:cs="Times New Roman"/>
          <w:lang w:eastAsia="pl-PL"/>
        </w:rPr>
      </w:pPr>
    </w:p>
    <w:p w:rsidR="00CF7F20" w:rsidRPr="00124200" w:rsidRDefault="00CF7F20" w:rsidP="00CF7F20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ROLA CERAMIDU </w:t>
      </w:r>
      <w:r w:rsidRPr="00124200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W MOLEKULARNYCH MECHANIZMACH ŚMIERCI KOMÓ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REK LUDZKIEJ </w:t>
      </w:r>
      <w:r w:rsidRPr="00124200">
        <w:rPr>
          <w:rFonts w:ascii="Times New Roman" w:hAnsi="Times New Roman"/>
          <w:b/>
          <w:bCs/>
          <w:i/>
          <w:color w:val="000000"/>
          <w:sz w:val="32"/>
          <w:szCs w:val="32"/>
          <w:lang w:eastAsia="pl-PL"/>
        </w:rPr>
        <w:t>NEUROBLASTOMA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Pr="00124200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SH-SY5Y. ANALIZA DZIAŁANIA WYBRANYCH CYTOPROTEKTANTÓW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.</w:t>
      </w:r>
    </w:p>
    <w:p w:rsidR="00CF7F20" w:rsidRPr="007D2958" w:rsidRDefault="00CF7F20" w:rsidP="00CF7F20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F7F20" w:rsidRPr="00124200" w:rsidRDefault="00CF7F20" w:rsidP="00CF7F20">
      <w:pPr>
        <w:spacing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124200">
        <w:rPr>
          <w:rFonts w:ascii="Times New Roman" w:hAnsi="Times New Roman"/>
          <w:b/>
          <w:color w:val="000000"/>
          <w:sz w:val="32"/>
          <w:szCs w:val="32"/>
        </w:rPr>
        <w:t> </w:t>
      </w:r>
    </w:p>
    <w:p w:rsidR="00CF7F20" w:rsidRPr="007D2958" w:rsidRDefault="00CF7F20" w:rsidP="00CF7F20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Praca doktorska wykonana pod </w:t>
      </w:r>
      <w:r w:rsidRPr="007D2958">
        <w:rPr>
          <w:rFonts w:ascii="Times New Roman" w:hAnsi="Times New Roman"/>
          <w:b/>
          <w:color w:val="000000"/>
          <w:sz w:val="32"/>
          <w:szCs w:val="32"/>
        </w:rPr>
        <w:t>kierunkiem</w:t>
      </w:r>
    </w:p>
    <w:p w:rsidR="00CF7F20" w:rsidRPr="00905A8A" w:rsidRDefault="00CF7F20" w:rsidP="00CF7F20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05A8A">
        <w:rPr>
          <w:rFonts w:ascii="Times New Roman" w:hAnsi="Times New Roman"/>
          <w:b/>
          <w:color w:val="000000"/>
          <w:sz w:val="32"/>
          <w:szCs w:val="32"/>
        </w:rPr>
        <w:t>Dr hab. n. med. Robert</w:t>
      </w:r>
      <w:r>
        <w:rPr>
          <w:rFonts w:ascii="Times New Roman" w:hAnsi="Times New Roman"/>
          <w:b/>
          <w:color w:val="000000"/>
          <w:sz w:val="32"/>
          <w:szCs w:val="32"/>
        </w:rPr>
        <w:t>a</w:t>
      </w:r>
      <w:r w:rsidRPr="00905A8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905A8A">
        <w:rPr>
          <w:rFonts w:ascii="Times New Roman" w:hAnsi="Times New Roman"/>
          <w:b/>
          <w:color w:val="000000"/>
          <w:sz w:val="32"/>
          <w:szCs w:val="32"/>
        </w:rPr>
        <w:t>Strosznajder</w:t>
      </w:r>
      <w:r>
        <w:rPr>
          <w:rFonts w:ascii="Times New Roman" w:hAnsi="Times New Roman"/>
          <w:b/>
          <w:color w:val="000000"/>
          <w:sz w:val="32"/>
          <w:szCs w:val="32"/>
        </w:rPr>
        <w:t>a</w:t>
      </w:r>
      <w:proofErr w:type="spellEnd"/>
    </w:p>
    <w:p w:rsidR="00CF7F20" w:rsidRPr="00905A8A" w:rsidRDefault="00CF7F20" w:rsidP="00CF7F20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905A8A">
        <w:rPr>
          <w:rFonts w:ascii="Times New Roman" w:hAnsi="Times New Roman"/>
          <w:b/>
          <w:color w:val="000000"/>
          <w:sz w:val="32"/>
          <w:szCs w:val="32"/>
        </w:rPr>
        <w:t> </w:t>
      </w:r>
    </w:p>
    <w:p w:rsidR="00CF7F20" w:rsidRPr="00905A8A" w:rsidRDefault="00CF7F20" w:rsidP="00CF7F20">
      <w:pPr>
        <w:spacing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905A8A">
        <w:rPr>
          <w:rFonts w:ascii="Times New Roman" w:hAnsi="Times New Roman"/>
          <w:b/>
          <w:color w:val="000000"/>
          <w:sz w:val="32"/>
          <w:szCs w:val="32"/>
        </w:rPr>
        <w:t> </w:t>
      </w:r>
    </w:p>
    <w:p w:rsidR="00CF7F20" w:rsidRDefault="00CF7F20" w:rsidP="00CF7F20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Warszawa 2014</w:t>
      </w:r>
    </w:p>
    <w:p w:rsidR="00936E36" w:rsidRDefault="00CF7F20"/>
    <w:p w:rsidR="00CF7F20" w:rsidRPr="00CF7F20" w:rsidRDefault="00CF7F20" w:rsidP="00CF7F20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CF7F20">
        <w:rPr>
          <w:rFonts w:ascii="Times New Roman" w:eastAsia="Times New Roman" w:hAnsi="Times New Roman"/>
          <w:b/>
          <w:bCs/>
          <w:kern w:val="32"/>
          <w:sz w:val="32"/>
          <w:szCs w:val="32"/>
        </w:rPr>
        <w:lastRenderedPageBreak/>
        <w:t>Streszczenie</w:t>
      </w:r>
    </w:p>
    <w:p w:rsidR="00CF7F20" w:rsidRPr="00CF7F20" w:rsidRDefault="00CF7F20" w:rsidP="00CF7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F7F20">
        <w:rPr>
          <w:rFonts w:ascii="Times New Roman" w:hAnsi="Times New Roman"/>
          <w:sz w:val="24"/>
          <w:szCs w:val="24"/>
        </w:rPr>
        <w:t xml:space="preserve">Do grupy lipidów, które stały się przedmiotem zainteresowań badaczy w ciągu ostatnich dwóch dekad zalicza się sfingolipidy. Ścieżka sygnalizacyjna z udziałem bioaktywnych sfingolipidów do których należą m. in.: </w:t>
      </w:r>
      <w:proofErr w:type="spellStart"/>
      <w:r w:rsidRPr="00CF7F20">
        <w:rPr>
          <w:rFonts w:ascii="Times New Roman" w:hAnsi="Times New Roman"/>
          <w:sz w:val="24"/>
          <w:szCs w:val="24"/>
        </w:rPr>
        <w:t>ceramidy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, sfingozyna i sfingozyno-1-fosforan (S1P) pełni ważną funkcję regulatorową w procesach przeżycia i śmierci komórki. </w:t>
      </w:r>
      <w:proofErr w:type="spellStart"/>
      <w:r w:rsidRPr="00CF7F20">
        <w:rPr>
          <w:rFonts w:ascii="Times New Roman" w:hAnsi="Times New Roman"/>
          <w:sz w:val="24"/>
          <w:szCs w:val="24"/>
        </w:rPr>
        <w:t>Ceramidy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 są sfingolipidami, których trzon stanowi długołańcuchowy nienasycony </w:t>
      </w:r>
      <w:proofErr w:type="spellStart"/>
      <w:r w:rsidRPr="00CF7F20">
        <w:rPr>
          <w:rFonts w:ascii="Times New Roman" w:hAnsi="Times New Roman"/>
          <w:sz w:val="24"/>
          <w:szCs w:val="24"/>
        </w:rPr>
        <w:t>aminoalkohol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 sfingozyna połączony z resztą nasyconego lub nienasyconego kwasu tłuszczowego o długości łańcucha głównie 14–32 atomów węgla</w:t>
      </w:r>
      <w:r w:rsidRPr="00CF7F20">
        <w:rPr>
          <w:rFonts w:ascii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CF7F20">
        <w:rPr>
          <w:rFonts w:ascii="Times New Roman" w:hAnsi="Times New Roman"/>
          <w:sz w:val="24"/>
          <w:szCs w:val="24"/>
        </w:rPr>
        <w:t>Ceramidy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 biorą udział w regulacji takich procesów komórkowych jak: proliferacja i różnicowanie, wzrost, starzenie się oraz śmierć komórki. Zwiększenie poziomu endogennych </w:t>
      </w:r>
      <w:proofErr w:type="spellStart"/>
      <w:r w:rsidRPr="00CF7F20">
        <w:rPr>
          <w:rFonts w:ascii="Times New Roman" w:hAnsi="Times New Roman"/>
          <w:sz w:val="24"/>
          <w:szCs w:val="24"/>
        </w:rPr>
        <w:t>ceramidów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 w komórce może być wynikiem: syntezy </w:t>
      </w:r>
      <w:r w:rsidRPr="00CF7F2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CF7F20">
        <w:rPr>
          <w:rFonts w:ascii="Times New Roman" w:hAnsi="Times New Roman"/>
          <w:i/>
          <w:sz w:val="24"/>
          <w:szCs w:val="24"/>
        </w:rPr>
        <w:t>novo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, aktywacji </w:t>
      </w:r>
      <w:proofErr w:type="spellStart"/>
      <w:r w:rsidRPr="00CF7F20">
        <w:rPr>
          <w:rFonts w:ascii="Times New Roman" w:hAnsi="Times New Roman"/>
          <w:sz w:val="24"/>
          <w:szCs w:val="24"/>
        </w:rPr>
        <w:t>syntaz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F20">
        <w:rPr>
          <w:rFonts w:ascii="Times New Roman" w:hAnsi="Times New Roman"/>
          <w:sz w:val="24"/>
          <w:szCs w:val="24"/>
        </w:rPr>
        <w:t>ceramidu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 katalizujących ich powstawanie ze sfingozyny lub hydrolizy sfingomieliny. Natomiast, rozpad </w:t>
      </w:r>
      <w:proofErr w:type="spellStart"/>
      <w:r w:rsidRPr="00CF7F20">
        <w:rPr>
          <w:rFonts w:ascii="Times New Roman" w:hAnsi="Times New Roman"/>
          <w:sz w:val="24"/>
          <w:szCs w:val="24"/>
        </w:rPr>
        <w:t>ceramidów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 odbywa się za pośrednictwem </w:t>
      </w:r>
      <w:proofErr w:type="spellStart"/>
      <w:r w:rsidRPr="00CF7F20">
        <w:rPr>
          <w:rFonts w:ascii="Times New Roman" w:hAnsi="Times New Roman"/>
          <w:sz w:val="24"/>
          <w:szCs w:val="24"/>
        </w:rPr>
        <w:t>ceramidaz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. Powstająca w wyniku tego rozpadu sfingozyna ulega fosforylacji przez kinazy sfingozyny typu 1 i 2 (Sphk1 oraz Sphk2) do sfingozyno-1-fosforanu (S1P). Ścieżka sygnalizacji S1P jest jednym z kluczowych regulatorów przeżycia, proliferacji i różnicowania komórek. S1P może działać jako przekaźnik pierwszego rzędu za pośrednictwem błonowych receptorów (GPCR) sprzężonych z białkami G oznaczonych S1PR1 do S1PR5 oraz jako wewnątrzkomórkowy przekaźnik drugiego rzędu. W związku z powyższym kinazy sfingozyny uważane są za kluczowe enzymy biorące udział w utrzymaniu równowagi pomiędzy bioaktywnymi sfingolipidami: </w:t>
      </w:r>
      <w:proofErr w:type="spellStart"/>
      <w:r w:rsidRPr="00CF7F20">
        <w:rPr>
          <w:rFonts w:ascii="Times New Roman" w:hAnsi="Times New Roman"/>
          <w:sz w:val="24"/>
          <w:szCs w:val="24"/>
        </w:rPr>
        <w:t>ceramidem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/S1P. </w:t>
      </w:r>
    </w:p>
    <w:p w:rsidR="00CF7F20" w:rsidRPr="00CF7F20" w:rsidRDefault="00CF7F20" w:rsidP="00CF7F2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F7F20">
        <w:rPr>
          <w:rFonts w:ascii="Times New Roman" w:hAnsi="Times New Roman"/>
          <w:sz w:val="24"/>
          <w:szCs w:val="24"/>
        </w:rPr>
        <w:t xml:space="preserve">Należy zwrócić uwagę, że w ostatnim dziesięcioleciu dokonał się ogromny postęp w zrozumieniu funkcji bioaktywnych sfingolipidów takich jak: </w:t>
      </w:r>
      <w:proofErr w:type="spellStart"/>
      <w:r w:rsidRPr="00CF7F20">
        <w:rPr>
          <w:rFonts w:ascii="Times New Roman" w:hAnsi="Times New Roman"/>
          <w:sz w:val="24"/>
          <w:szCs w:val="24"/>
        </w:rPr>
        <w:t>ceramid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 i S1P oraz enzymów biorących udział w ich metabolizmie, w regulacji wielu procesów komórkowych. Stwierdzono, że nadmierny wzrost poziomu endogennych </w:t>
      </w:r>
      <w:proofErr w:type="spellStart"/>
      <w:r w:rsidRPr="00CF7F20">
        <w:rPr>
          <w:rFonts w:ascii="Times New Roman" w:hAnsi="Times New Roman"/>
          <w:sz w:val="24"/>
          <w:szCs w:val="24"/>
        </w:rPr>
        <w:t>ceramidów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 i w konsekwencji zaburzenie </w:t>
      </w:r>
      <w:proofErr w:type="spellStart"/>
      <w:r w:rsidRPr="00CF7F20">
        <w:rPr>
          <w:rFonts w:ascii="Times New Roman" w:hAnsi="Times New Roman"/>
          <w:sz w:val="24"/>
          <w:szCs w:val="24"/>
        </w:rPr>
        <w:t>biostatu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F20">
        <w:rPr>
          <w:rFonts w:ascii="Times New Roman" w:hAnsi="Times New Roman"/>
          <w:sz w:val="24"/>
          <w:szCs w:val="24"/>
        </w:rPr>
        <w:t>ceramid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/S1P obserwowane jest w wielu procesach patologicznych m.in. w niedotlenieniu/niedokrwieniu mózgu, w chorobach neurodegeneracyjnych oraz w procesie </w:t>
      </w:r>
      <w:proofErr w:type="spellStart"/>
      <w:r w:rsidRPr="00CF7F20">
        <w:rPr>
          <w:rFonts w:ascii="Times New Roman" w:hAnsi="Times New Roman"/>
          <w:sz w:val="24"/>
          <w:szCs w:val="24"/>
        </w:rPr>
        <w:t>nowotworzenia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. Mimo intensywnych badań w tym zakresie wiele zagadnień pozostaje nadal nie wyjaśnionych. </w:t>
      </w:r>
      <w:r w:rsidRPr="00CF7F20">
        <w:rPr>
          <w:rFonts w:ascii="Times New Roman" w:hAnsi="Times New Roman"/>
          <w:sz w:val="24"/>
          <w:szCs w:val="24"/>
          <w:lang w:eastAsia="pl-PL"/>
        </w:rPr>
        <w:t>W związku z powyższym</w:t>
      </w:r>
      <w:r w:rsidRPr="00CF7F20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CF7F20">
        <w:rPr>
          <w:rFonts w:ascii="Times New Roman" w:eastAsia="Times New Roman" w:hAnsi="Times New Roman"/>
          <w:bCs/>
          <w:sz w:val="24"/>
          <w:szCs w:val="24"/>
          <w:lang w:eastAsia="pl-PL"/>
        </w:rPr>
        <w:t>celem pracy było</w:t>
      </w:r>
      <w:r w:rsidRPr="00CF7F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F7F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zbadanie jakie procesy molekularne oraz szlaki </w:t>
      </w:r>
      <w:proofErr w:type="spellStart"/>
      <w:r w:rsidRPr="00CF7F20">
        <w:rPr>
          <w:rFonts w:ascii="Times New Roman" w:eastAsia="Times New Roman" w:hAnsi="Times New Roman"/>
          <w:bCs/>
          <w:sz w:val="24"/>
          <w:szCs w:val="24"/>
          <w:lang w:eastAsia="pl-PL"/>
        </w:rPr>
        <w:t>przekaźnictwa</w:t>
      </w:r>
      <w:proofErr w:type="spellEnd"/>
      <w:r w:rsidRPr="00CF7F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wewnątrzkomórkowego biorą udział w śmierci ludzkich komórek neuronalnych SH-SY5Y wywołanej działaniem C2-ceramidu, z uwzględnieniem udziału enzymu jądrowego polimerazy </w:t>
      </w:r>
      <w:proofErr w:type="spellStart"/>
      <w:r w:rsidRPr="00CF7F20">
        <w:rPr>
          <w:rFonts w:ascii="Times New Roman" w:eastAsia="Times New Roman" w:hAnsi="Times New Roman"/>
          <w:bCs/>
          <w:sz w:val="24"/>
          <w:szCs w:val="24"/>
          <w:lang w:eastAsia="pl-PL"/>
        </w:rPr>
        <w:t>poli</w:t>
      </w:r>
      <w:proofErr w:type="spellEnd"/>
      <w:r w:rsidRPr="00CF7F20">
        <w:rPr>
          <w:rFonts w:ascii="Times New Roman" w:eastAsia="Times New Roman" w:hAnsi="Times New Roman"/>
          <w:bCs/>
          <w:sz w:val="24"/>
          <w:szCs w:val="24"/>
          <w:lang w:eastAsia="pl-PL"/>
        </w:rPr>
        <w:t>(ADP-rybozy) (PARP-1).</w:t>
      </w:r>
      <w:r w:rsidRPr="00CF7F20">
        <w:rPr>
          <w:sz w:val="23"/>
          <w:szCs w:val="23"/>
        </w:rPr>
        <w:t xml:space="preserve"> </w:t>
      </w:r>
      <w:r w:rsidRPr="00CF7F20">
        <w:rPr>
          <w:rFonts w:ascii="Times New Roman" w:hAnsi="Times New Roman"/>
          <w:sz w:val="24"/>
          <w:szCs w:val="24"/>
        </w:rPr>
        <w:t>W licznych stanach patologicznych dochodzi do stresu oksydacyjnego i do nadmiernej aktywacji PARP-1, zużycia βNAD</w:t>
      </w:r>
      <w:r w:rsidRPr="00CF7F20">
        <w:rPr>
          <w:rFonts w:ascii="Times New Roman" w:hAnsi="Times New Roman"/>
          <w:sz w:val="24"/>
          <w:szCs w:val="24"/>
          <w:vertAlign w:val="superscript"/>
        </w:rPr>
        <w:t>+</w:t>
      </w:r>
      <w:r w:rsidRPr="00CF7F20">
        <w:rPr>
          <w:rFonts w:ascii="Times New Roman" w:hAnsi="Times New Roman"/>
          <w:sz w:val="24"/>
          <w:szCs w:val="24"/>
        </w:rPr>
        <w:t xml:space="preserve"> i w konsekwencji ATP. Ponadto produkt PARP-1, </w:t>
      </w:r>
      <w:r w:rsidRPr="00CF7F20">
        <w:rPr>
          <w:rFonts w:ascii="Times New Roman" w:hAnsi="Times New Roman"/>
          <w:sz w:val="24"/>
          <w:szCs w:val="24"/>
        </w:rPr>
        <w:br/>
      </w:r>
      <w:proofErr w:type="spellStart"/>
      <w:r w:rsidRPr="00CF7F20">
        <w:rPr>
          <w:rFonts w:ascii="Times New Roman" w:hAnsi="Times New Roman"/>
          <w:sz w:val="24"/>
          <w:szCs w:val="24"/>
        </w:rPr>
        <w:lastRenderedPageBreak/>
        <w:t>poli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(ADP-ryboza) (PAR) jest cząstką sygnalizacyjną, której związanie się z błoną mitochondrialną może prowadzić do wypływu czynnika indukującego apoptozę (AIF) z mitochondriów i jego translokacji do jądra. W konsekwencji prowadzi to do śmierci komórki na drodze apoptozy niezależnej od aktywacji </w:t>
      </w:r>
      <w:proofErr w:type="spellStart"/>
      <w:r w:rsidRPr="00CF7F20">
        <w:rPr>
          <w:rFonts w:ascii="Times New Roman" w:hAnsi="Times New Roman"/>
          <w:sz w:val="24"/>
          <w:szCs w:val="24"/>
        </w:rPr>
        <w:t>kaspaz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. </w:t>
      </w:r>
      <w:r w:rsidRPr="00CF7F20">
        <w:rPr>
          <w:rFonts w:ascii="Times New Roman" w:hAnsi="Times New Roman"/>
          <w:sz w:val="24"/>
          <w:szCs w:val="24"/>
        </w:rPr>
        <w:br/>
      </w:r>
      <w:r w:rsidRPr="00CF7F20">
        <w:rPr>
          <w:rFonts w:ascii="Times New Roman" w:eastAsia="Times New Roman" w:hAnsi="Times New Roman"/>
          <w:sz w:val="24"/>
          <w:szCs w:val="20"/>
          <w:lang w:eastAsia="pl-PL"/>
        </w:rPr>
        <w:t>Komórki SH-SY5Y traktowano C2-ceramidem (N-</w:t>
      </w:r>
      <w:proofErr w:type="spellStart"/>
      <w:r w:rsidRPr="00CF7F20">
        <w:rPr>
          <w:rFonts w:ascii="Times New Roman" w:eastAsia="Times New Roman" w:hAnsi="Times New Roman"/>
          <w:sz w:val="24"/>
          <w:szCs w:val="20"/>
          <w:lang w:eastAsia="pl-PL"/>
        </w:rPr>
        <w:t>acetylo</w:t>
      </w:r>
      <w:proofErr w:type="spellEnd"/>
      <w:r w:rsidRPr="00CF7F20">
        <w:rPr>
          <w:rFonts w:ascii="Times New Roman" w:eastAsia="Times New Roman" w:hAnsi="Times New Roman"/>
          <w:sz w:val="24"/>
          <w:szCs w:val="20"/>
          <w:lang w:eastAsia="pl-PL"/>
        </w:rPr>
        <w:t>-D-</w:t>
      </w:r>
      <w:proofErr w:type="spellStart"/>
      <w:r w:rsidRPr="00CF7F20">
        <w:rPr>
          <w:rFonts w:ascii="Times New Roman" w:eastAsia="Times New Roman" w:hAnsi="Times New Roman"/>
          <w:sz w:val="24"/>
          <w:szCs w:val="20"/>
          <w:lang w:eastAsia="pl-PL"/>
        </w:rPr>
        <w:t>erytro</w:t>
      </w:r>
      <w:proofErr w:type="spellEnd"/>
      <w:r w:rsidRPr="00CF7F20">
        <w:rPr>
          <w:rFonts w:ascii="Times New Roman" w:eastAsia="Times New Roman" w:hAnsi="Times New Roman"/>
          <w:sz w:val="24"/>
          <w:szCs w:val="20"/>
          <w:lang w:eastAsia="pl-PL"/>
        </w:rPr>
        <w:t xml:space="preserve">-sfingozyna), sfingolipidem mającym właściwości przechodzenia przez błony komórkowe, w przeciwieństwie do długołańcuchowych </w:t>
      </w:r>
      <w:proofErr w:type="spellStart"/>
      <w:r w:rsidRPr="00CF7F20">
        <w:rPr>
          <w:rFonts w:ascii="Times New Roman" w:eastAsia="Times New Roman" w:hAnsi="Times New Roman"/>
          <w:sz w:val="24"/>
          <w:szCs w:val="20"/>
          <w:lang w:eastAsia="pl-PL"/>
        </w:rPr>
        <w:t>ceramidów</w:t>
      </w:r>
      <w:proofErr w:type="spellEnd"/>
      <w:r w:rsidRPr="00CF7F20"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  <w:r w:rsidRPr="00CF7F20">
        <w:rPr>
          <w:rFonts w:ascii="Times New Roman" w:hAnsi="Times New Roman"/>
          <w:sz w:val="24"/>
          <w:szCs w:val="24"/>
        </w:rPr>
        <w:t xml:space="preserve">Obecność C2-ceramidu w niskich stężeniach stwierdzono w mózgu myszy oraz w ludzkiej korze czołowej w badaniach </w:t>
      </w:r>
      <w:proofErr w:type="spellStart"/>
      <w:r w:rsidRPr="00CF7F20">
        <w:rPr>
          <w:rFonts w:ascii="Times New Roman" w:hAnsi="Times New Roman"/>
          <w:i/>
          <w:sz w:val="24"/>
          <w:szCs w:val="24"/>
        </w:rPr>
        <w:t>postmortem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. </w:t>
      </w:r>
      <w:r w:rsidRPr="00CF7F20">
        <w:rPr>
          <w:rFonts w:ascii="Times New Roman" w:hAnsi="Times New Roman"/>
          <w:sz w:val="24"/>
          <w:szCs w:val="24"/>
        </w:rPr>
        <w:br/>
        <w:t xml:space="preserve">W przedstawionej przeze mnie pracy po raz pierwszy stwierdzono, że w stresie oksydacyjnym indukowanym przez C2-ceramid w komórkach SH-SY5Y dochodzi do wzrostu aktywności PARP-1 i immunoreaktywności PAR. Ponadto zaobserwowano spadek immunoreaktywności białka AIF we frakcji mitochondrialnej. W warunkach stresu oksydacyjnego wywołanego </w:t>
      </w:r>
      <w:proofErr w:type="spellStart"/>
      <w:r w:rsidRPr="00CF7F20">
        <w:rPr>
          <w:rFonts w:ascii="Times New Roman" w:hAnsi="Times New Roman"/>
          <w:sz w:val="24"/>
          <w:szCs w:val="24"/>
        </w:rPr>
        <w:t>ceramidem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 inhibitor PARP-1 (PJ-34) zwiększał przeżywalność komórek SH-SY5Y oraz obniżał poziom wolnych rodników. Następnie wykazano, </w:t>
      </w:r>
      <w:r w:rsidRPr="00CF7F20">
        <w:rPr>
          <w:rFonts w:ascii="Times New Roman" w:hAnsi="Times New Roman"/>
          <w:sz w:val="24"/>
          <w:szCs w:val="24"/>
          <w:lang w:eastAsia="pl-PL"/>
        </w:rPr>
        <w:t>że</w:t>
      </w:r>
      <w:r w:rsidRPr="00CF7F20">
        <w:rPr>
          <w:rFonts w:ascii="Times New Roman" w:hAnsi="Times New Roman"/>
          <w:spacing w:val="-1"/>
          <w:sz w:val="24"/>
          <w:szCs w:val="24"/>
          <w:lang w:eastAsia="pl-PL"/>
        </w:rPr>
        <w:t xml:space="preserve"> zastosowanie inhibitora PARP-1 zapobiega </w:t>
      </w:r>
      <w:r w:rsidRPr="00CF7F20">
        <w:rPr>
          <w:rFonts w:ascii="Times New Roman" w:hAnsi="Times New Roman"/>
          <w:sz w:val="24"/>
          <w:szCs w:val="24"/>
          <w:lang w:eastAsia="pl-PL"/>
        </w:rPr>
        <w:t xml:space="preserve">obniżeniu poziomu </w:t>
      </w:r>
      <w:r w:rsidRPr="00CF7F20">
        <w:rPr>
          <w:rFonts w:ascii="Times New Roman" w:hAnsi="Times New Roman"/>
          <w:spacing w:val="-1"/>
          <w:sz w:val="24"/>
          <w:szCs w:val="24"/>
          <w:lang w:eastAsia="pl-PL"/>
        </w:rPr>
        <w:t>białka AIF</w:t>
      </w:r>
      <w:r w:rsidRPr="00CF7F2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7F20">
        <w:rPr>
          <w:rFonts w:ascii="Times New Roman" w:hAnsi="Times New Roman"/>
          <w:spacing w:val="-1"/>
          <w:sz w:val="24"/>
          <w:szCs w:val="24"/>
          <w:lang w:eastAsia="pl-PL"/>
        </w:rPr>
        <w:t xml:space="preserve">we </w:t>
      </w:r>
      <w:r w:rsidRPr="00CF7F20">
        <w:rPr>
          <w:rFonts w:ascii="Times New Roman" w:hAnsi="Times New Roman"/>
          <w:sz w:val="24"/>
          <w:szCs w:val="24"/>
          <w:lang w:eastAsia="pl-PL"/>
        </w:rPr>
        <w:t xml:space="preserve">frakcji </w:t>
      </w:r>
      <w:r w:rsidRPr="00CF7F20">
        <w:rPr>
          <w:rFonts w:ascii="Times New Roman" w:hAnsi="Times New Roman"/>
          <w:spacing w:val="-1"/>
          <w:sz w:val="24"/>
          <w:szCs w:val="24"/>
          <w:lang w:eastAsia="pl-PL"/>
        </w:rPr>
        <w:t>mitochondrialnej</w:t>
      </w:r>
      <w:r w:rsidRPr="00CF7F20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Pr="00CF7F20">
        <w:rPr>
          <w:rFonts w:ascii="Times New Roman" w:hAnsi="Times New Roman"/>
          <w:spacing w:val="-1"/>
          <w:sz w:val="24"/>
          <w:szCs w:val="24"/>
          <w:lang w:eastAsia="pl-PL"/>
        </w:rPr>
        <w:t xml:space="preserve"> komórkach</w:t>
      </w:r>
      <w:r w:rsidRPr="00CF7F20">
        <w:rPr>
          <w:rFonts w:ascii="Times New Roman" w:hAnsi="Times New Roman"/>
          <w:sz w:val="24"/>
          <w:szCs w:val="24"/>
        </w:rPr>
        <w:t xml:space="preserve"> </w:t>
      </w:r>
      <w:r w:rsidRPr="00CF7F20">
        <w:rPr>
          <w:rFonts w:ascii="Times New Roman" w:hAnsi="Times New Roman"/>
          <w:sz w:val="24"/>
          <w:szCs w:val="24"/>
        </w:rPr>
        <w:br/>
      </w:r>
      <w:r w:rsidRPr="00CF7F20">
        <w:rPr>
          <w:rFonts w:ascii="Times New Roman" w:hAnsi="Times New Roman"/>
          <w:spacing w:val="-1"/>
          <w:sz w:val="24"/>
          <w:szCs w:val="24"/>
          <w:lang w:eastAsia="pl-PL"/>
        </w:rPr>
        <w:t xml:space="preserve">SH-SY5Y. </w:t>
      </w:r>
    </w:p>
    <w:p w:rsidR="00CF7F20" w:rsidRPr="00CF7F20" w:rsidRDefault="00CF7F20" w:rsidP="00CF7F20">
      <w:pPr>
        <w:autoSpaceDE w:val="0"/>
        <w:autoSpaceDN w:val="0"/>
        <w:spacing w:after="0" w:line="360" w:lineRule="auto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CF7F20">
        <w:rPr>
          <w:rFonts w:ascii="Times New Roman" w:hAnsi="Times New Roman"/>
          <w:spacing w:val="-1"/>
          <w:sz w:val="24"/>
          <w:szCs w:val="24"/>
          <w:lang w:eastAsia="pl-PL"/>
        </w:rPr>
        <w:t xml:space="preserve">Uzyskane przeze mnie wyniki wskazują, że C2-ceramid powoduje zahamowanie ważnego </w:t>
      </w:r>
      <w:r w:rsidRPr="00CF7F20">
        <w:rPr>
          <w:rFonts w:ascii="Times New Roman" w:hAnsi="Times New Roman"/>
          <w:spacing w:val="-1"/>
          <w:sz w:val="24"/>
          <w:szCs w:val="24"/>
          <w:lang w:eastAsia="pl-PL"/>
        </w:rPr>
        <w:br/>
        <w:t xml:space="preserve">pro-życiowego szlaku PI3-K/Akt. W konsekwencji stwierdzono spadek fosforylacji białek efektorowych kinazy Akt: </w:t>
      </w:r>
      <w:r w:rsidRPr="00CF7F20">
        <w:rPr>
          <w:rFonts w:ascii="Times New Roman" w:hAnsi="Times New Roman"/>
          <w:bCs/>
          <w:sz w:val="24"/>
          <w:szCs w:val="24"/>
          <w:lang w:eastAsia="pl-PL"/>
        </w:rPr>
        <w:t xml:space="preserve">kinazy </w:t>
      </w:r>
      <w:proofErr w:type="spellStart"/>
      <w:r w:rsidRPr="00CF7F20">
        <w:rPr>
          <w:rFonts w:ascii="Times New Roman" w:hAnsi="Times New Roman"/>
          <w:bCs/>
          <w:sz w:val="24"/>
          <w:szCs w:val="24"/>
          <w:lang w:eastAsia="pl-PL"/>
        </w:rPr>
        <w:t>syntazy</w:t>
      </w:r>
      <w:proofErr w:type="spellEnd"/>
      <w:r w:rsidRPr="00CF7F20">
        <w:rPr>
          <w:rFonts w:ascii="Times New Roman" w:hAnsi="Times New Roman"/>
          <w:bCs/>
          <w:sz w:val="24"/>
          <w:szCs w:val="24"/>
          <w:lang w:eastAsia="pl-PL"/>
        </w:rPr>
        <w:t xml:space="preserve"> glikogenu 3 (GKS3β) oraz </w:t>
      </w:r>
      <w:r w:rsidRPr="00CF7F20">
        <w:rPr>
          <w:rFonts w:ascii="Times New Roman" w:hAnsi="Times New Roman"/>
          <w:bCs/>
          <w:sz w:val="24"/>
          <w:szCs w:val="24"/>
          <w:lang w:eastAsia="pl-PL"/>
        </w:rPr>
        <w:br/>
        <w:t>pro-</w:t>
      </w:r>
      <w:proofErr w:type="spellStart"/>
      <w:r w:rsidRPr="00CF7F20">
        <w:rPr>
          <w:rFonts w:ascii="Times New Roman" w:hAnsi="Times New Roman"/>
          <w:bCs/>
          <w:sz w:val="24"/>
          <w:szCs w:val="24"/>
          <w:lang w:eastAsia="pl-PL"/>
        </w:rPr>
        <w:t>apoptotycznego</w:t>
      </w:r>
      <w:proofErr w:type="spellEnd"/>
      <w:r w:rsidRPr="00CF7F20">
        <w:rPr>
          <w:rFonts w:ascii="Times New Roman" w:hAnsi="Times New Roman"/>
          <w:bCs/>
          <w:sz w:val="24"/>
          <w:szCs w:val="24"/>
          <w:lang w:eastAsia="pl-PL"/>
        </w:rPr>
        <w:t xml:space="preserve"> białka Bad. </w:t>
      </w:r>
      <w:r w:rsidRPr="00CF7F20">
        <w:rPr>
          <w:rFonts w:ascii="Times New Roman" w:hAnsi="Times New Roman"/>
          <w:spacing w:val="-1"/>
          <w:sz w:val="24"/>
          <w:szCs w:val="24"/>
          <w:lang w:eastAsia="pl-PL"/>
        </w:rPr>
        <w:t xml:space="preserve">Wyniki pokazały ważną rolę kinazy Akt w </w:t>
      </w:r>
      <w:proofErr w:type="spellStart"/>
      <w:r w:rsidRPr="00CF7F20">
        <w:rPr>
          <w:rFonts w:ascii="Times New Roman" w:hAnsi="Times New Roman"/>
          <w:spacing w:val="-1"/>
          <w:sz w:val="24"/>
          <w:szCs w:val="24"/>
          <w:lang w:eastAsia="pl-PL"/>
        </w:rPr>
        <w:t>cytoprotekcyjnym</w:t>
      </w:r>
      <w:proofErr w:type="spellEnd"/>
      <w:r w:rsidRPr="00CF7F20">
        <w:rPr>
          <w:rFonts w:ascii="Times New Roman" w:hAnsi="Times New Roman"/>
          <w:spacing w:val="-1"/>
          <w:sz w:val="24"/>
          <w:szCs w:val="24"/>
          <w:lang w:eastAsia="pl-PL"/>
        </w:rPr>
        <w:t xml:space="preserve"> działaniu inhibitora PJ-34. Zastosowanie inhibitora PJ-34 skutkowało wzrostem fosforylacji kinazy Akt i białka Bad. </w:t>
      </w:r>
      <w:r w:rsidRPr="00CF7F20">
        <w:rPr>
          <w:rFonts w:ascii="Times New Roman" w:hAnsi="Times New Roman"/>
          <w:spacing w:val="-1"/>
          <w:sz w:val="24"/>
          <w:szCs w:val="24"/>
          <w:lang w:eastAsia="pl-PL"/>
        </w:rPr>
        <w:br/>
        <w:t xml:space="preserve">W mechanizmie śmierci komórek SH-SY5Y indukowanej C2-ceramidem stwierdzono udział kinaz białkowych ERK1/2 i JNK oraz białka p53. </w:t>
      </w:r>
      <w:r w:rsidRPr="00CF7F20">
        <w:rPr>
          <w:rFonts w:ascii="Times New Roman" w:hAnsi="Times New Roman"/>
          <w:sz w:val="24"/>
          <w:szCs w:val="24"/>
        </w:rPr>
        <w:t>Dane literaturowe wskazują, że w śmierć komórek na drodze zależnej od PARP-1 mogą być zaangażowane kinazy białkowe, które tak jak ERK1/2 i JNK bezpośrednio wpływają na fosforylację PARP-1 powodując tym samym wzrost aktywności tego enzymu. U</w:t>
      </w:r>
      <w:r w:rsidRPr="00CF7F20">
        <w:rPr>
          <w:rFonts w:ascii="Times New Roman" w:hAnsi="Times New Roman"/>
          <w:bCs/>
          <w:sz w:val="24"/>
          <w:szCs w:val="24"/>
          <w:lang w:eastAsia="pl-PL"/>
        </w:rPr>
        <w:t>waża się, że PARP-1 jest odpowiedzialny za kontrolę poziomu białka p53 i regulację jego stabilności w komórce.</w:t>
      </w:r>
      <w:r w:rsidRPr="00CF7F20">
        <w:rPr>
          <w:rFonts w:ascii="Times New Roman" w:hAnsi="Times New Roman"/>
          <w:sz w:val="24"/>
          <w:szCs w:val="24"/>
        </w:rPr>
        <w:t xml:space="preserve"> </w:t>
      </w:r>
    </w:p>
    <w:p w:rsidR="00CF7F20" w:rsidRPr="00CF7F20" w:rsidRDefault="00CF7F20" w:rsidP="00CF7F20">
      <w:pPr>
        <w:spacing w:line="360" w:lineRule="auto"/>
        <w:rPr>
          <w:rFonts w:ascii="Times New Roman" w:hAnsi="Times New Roman"/>
          <w:sz w:val="24"/>
          <w:szCs w:val="24"/>
        </w:rPr>
      </w:pPr>
      <w:r w:rsidRPr="00CF7F20">
        <w:rPr>
          <w:rFonts w:ascii="Times New Roman" w:hAnsi="Times New Roman"/>
          <w:sz w:val="24"/>
          <w:szCs w:val="24"/>
        </w:rPr>
        <w:t xml:space="preserve">Wyniki pokazały, że egzogenny S1P ma działanie protekcyjne w wyniku pobudzenia receptorów S1PR1 i S1PR3. Stwierdzono, że S1P powoduje wzrost fosforylacji kinazy Akt i białka Bad w warunkach inkubacji komórek SH-SY5Y z C2-ceramidem. Efekt taki wykazano również dla agonistów receptorów S1P. </w:t>
      </w:r>
      <w:r w:rsidRPr="00CF7F20">
        <w:rPr>
          <w:rFonts w:ascii="Times New Roman" w:hAnsi="Times New Roman"/>
          <w:sz w:val="24"/>
          <w:szCs w:val="24"/>
        </w:rPr>
        <w:br/>
      </w:r>
    </w:p>
    <w:p w:rsidR="00CF7F20" w:rsidRDefault="00CF7F20" w:rsidP="00CF7F20">
      <w:pPr>
        <w:spacing w:line="360" w:lineRule="auto"/>
      </w:pPr>
      <w:r w:rsidRPr="00CF7F20">
        <w:rPr>
          <w:rFonts w:ascii="Times New Roman" w:hAnsi="Times New Roman"/>
          <w:sz w:val="24"/>
          <w:szCs w:val="24"/>
        </w:rPr>
        <w:lastRenderedPageBreak/>
        <w:t>W kolejnym etapie badań stwierdzono, że C2-ceramid powoduje spadek ekspresji/immunoreaktywności anty-</w:t>
      </w:r>
      <w:proofErr w:type="spellStart"/>
      <w:r w:rsidRPr="00CF7F20">
        <w:rPr>
          <w:rFonts w:ascii="Times New Roman" w:hAnsi="Times New Roman"/>
          <w:sz w:val="24"/>
          <w:szCs w:val="24"/>
        </w:rPr>
        <w:t>apoptotycznego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 białka Bcl-2 oraz wzrost poziomu mRNA białek pro-</w:t>
      </w:r>
      <w:proofErr w:type="spellStart"/>
      <w:r w:rsidRPr="00CF7F20">
        <w:rPr>
          <w:rFonts w:ascii="Times New Roman" w:hAnsi="Times New Roman"/>
          <w:sz w:val="24"/>
          <w:szCs w:val="24"/>
        </w:rPr>
        <w:t>apoptotycznych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F7F20">
        <w:rPr>
          <w:rFonts w:ascii="Times New Roman" w:hAnsi="Times New Roman"/>
          <w:sz w:val="24"/>
          <w:szCs w:val="24"/>
        </w:rPr>
        <w:t>Bax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F7F20">
        <w:rPr>
          <w:rFonts w:ascii="Times New Roman" w:hAnsi="Times New Roman"/>
          <w:sz w:val="24"/>
          <w:szCs w:val="24"/>
        </w:rPr>
        <w:t>Hrk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. Uzyskane dane pokazują, że S1P oraz inhibitor PARP-1 działały protekcyjnie poprzez modulację ekspresji białek z rodziny Bcl-2. </w:t>
      </w:r>
      <w:r w:rsidRPr="00CF7F20">
        <w:rPr>
          <w:rFonts w:ascii="Times New Roman" w:hAnsi="Times New Roman"/>
          <w:sz w:val="24"/>
          <w:szCs w:val="24"/>
        </w:rPr>
        <w:br/>
        <w:t xml:space="preserve">Podsumowując, uzyskane wyniki badań mogą być pomocne w lepszym zrozumieniu mechanizmu śmierci komórek w warunkach zwiększonego stężenia </w:t>
      </w:r>
      <w:proofErr w:type="spellStart"/>
      <w:r w:rsidRPr="00CF7F20">
        <w:rPr>
          <w:rFonts w:ascii="Times New Roman" w:hAnsi="Times New Roman"/>
          <w:sz w:val="24"/>
          <w:szCs w:val="24"/>
        </w:rPr>
        <w:t>ceramidów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, które obserwowane jest w wielu stanach patologicznych. W poszukiwaniu nowych związków </w:t>
      </w:r>
      <w:proofErr w:type="spellStart"/>
      <w:r w:rsidRPr="00CF7F20">
        <w:rPr>
          <w:rFonts w:ascii="Times New Roman" w:hAnsi="Times New Roman"/>
          <w:sz w:val="24"/>
          <w:szCs w:val="24"/>
        </w:rPr>
        <w:t>neuroprotekcyjnych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 stwierdzono, że S1P oraz modulatory </w:t>
      </w:r>
      <w:bookmarkStart w:id="0" w:name="_GoBack"/>
      <w:bookmarkEnd w:id="0"/>
      <w:r w:rsidRPr="00CF7F20">
        <w:rPr>
          <w:rFonts w:ascii="Times New Roman" w:hAnsi="Times New Roman"/>
          <w:sz w:val="24"/>
          <w:szCs w:val="24"/>
        </w:rPr>
        <w:t xml:space="preserve">receptorów dla S1P odgrywają ważną rolę </w:t>
      </w:r>
      <w:proofErr w:type="spellStart"/>
      <w:r w:rsidRPr="00CF7F20">
        <w:rPr>
          <w:rFonts w:ascii="Times New Roman" w:hAnsi="Times New Roman"/>
          <w:sz w:val="24"/>
          <w:szCs w:val="24"/>
        </w:rPr>
        <w:t>neuroprotekcyjną</w:t>
      </w:r>
      <w:proofErr w:type="spellEnd"/>
      <w:r w:rsidRPr="00CF7F20">
        <w:rPr>
          <w:rFonts w:ascii="Times New Roman" w:hAnsi="Times New Roman"/>
          <w:sz w:val="24"/>
          <w:szCs w:val="24"/>
        </w:rPr>
        <w:t xml:space="preserve"> w warunkach stresu oksydacyjnego wywołanego przez </w:t>
      </w:r>
      <w:proofErr w:type="spellStart"/>
      <w:r w:rsidRPr="00CF7F20">
        <w:rPr>
          <w:rFonts w:ascii="Times New Roman" w:hAnsi="Times New Roman"/>
          <w:sz w:val="24"/>
          <w:szCs w:val="24"/>
        </w:rPr>
        <w:t>ceramid</w:t>
      </w:r>
      <w:proofErr w:type="spellEnd"/>
      <w:r w:rsidRPr="00CF7F20">
        <w:rPr>
          <w:rFonts w:ascii="Times New Roman" w:hAnsi="Times New Roman"/>
          <w:sz w:val="24"/>
          <w:szCs w:val="24"/>
        </w:rPr>
        <w:t>. Dodatkowo zastosowanie inhibitora PARP-1 w znaczący sposób zwiększa przeżycie komórek neuronalnych poddanych działaniu C2-ceramidu.</w:t>
      </w:r>
    </w:p>
    <w:p w:rsidR="00CF7F20" w:rsidRDefault="00CF7F20"/>
    <w:sectPr w:rsidR="00CF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39"/>
    <w:rsid w:val="00575D0B"/>
    <w:rsid w:val="007C0639"/>
    <w:rsid w:val="00CF7F20"/>
    <w:rsid w:val="00F5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A8B6-9422-4D33-AF4F-3D8B462C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F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7F2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5500</Characters>
  <Application>Microsoft Office Word</Application>
  <DocSecurity>0</DocSecurity>
  <Lines>45</Lines>
  <Paragraphs>12</Paragraphs>
  <ScaleCrop>false</ScaleCrop>
  <Company>Hewlett-Packard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Czubowicz</dc:creator>
  <cp:keywords/>
  <dc:description/>
  <cp:lastModifiedBy>Kinga Czubowicz</cp:lastModifiedBy>
  <cp:revision>2</cp:revision>
  <dcterms:created xsi:type="dcterms:W3CDTF">2015-11-16T12:01:00Z</dcterms:created>
  <dcterms:modified xsi:type="dcterms:W3CDTF">2015-11-16T12:06:00Z</dcterms:modified>
</cp:coreProperties>
</file>